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hanging="0"/>
        <w:jc w:val="center"/>
        <w:rPr/>
      </w:pPr>
      <w:r>
        <w:rPr/>
        <w:t xml:space="preserve">                                    </w:t>
      </w:r>
      <w:r>
        <w:rPr/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"/>
          <w:szCs w:val="26"/>
          <w:lang w:val="ru-RU" w:eastAsia="ru-RU" w:bidi="ar-SA"/>
        </w:rPr>
        <w:t xml:space="preserve">                                    </w:t>
      </w:r>
    </w:p>
    <w:p>
      <w:pPr>
        <w:pStyle w:val="Normal"/>
        <w:ind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ind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rPr>
          <w:rFonts w:cs="Arial"/>
          <w:b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2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hanging="0"/>
        <w:rPr/>
      </w:pPr>
      <w:r>
        <w:rPr>
          <w:lang w:val="ru-RU"/>
        </w:rPr>
        <w:t>00 октября 2022 г.</w:t>
        <w:tab/>
        <w:t>с. Уват</w:t>
        <w:tab/>
        <w:t>№ 000</w:t>
      </w:r>
    </w:p>
    <w:p>
      <w:pPr>
        <w:pStyle w:val="Normal"/>
        <w:spacing w:lineRule="auto" w:line="276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76"/>
        <w:ind w:right="-1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360"/>
        <w:ind w:right="-1" w:hanging="0"/>
        <w:jc w:val="center"/>
        <w:rPr>
          <w:lang w:val="ru-RU"/>
        </w:rPr>
      </w:pPr>
      <w:bookmarkStart w:id="0" w:name="__DdeLink__117811_1921735118"/>
      <w:bookmarkEnd w:id="0"/>
      <w:r>
        <w:rPr>
          <w:lang w:val="ru-RU"/>
        </w:rPr>
        <w:t>О внесении изменений в постановление администрации Уватского муниципального района от 30.03.2017 № 54 «О составе Комиссии по делам несовершеннолетних и защите их прав Уватского муниципального района»</w:t>
      </w:r>
    </w:p>
    <w:p>
      <w:pPr>
        <w:pStyle w:val="Normal"/>
        <w:spacing w:lineRule="auto" w:line="36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360"/>
        <w:ind w:firstLine="680"/>
        <w:rPr>
          <w:lang w:val="ru-RU"/>
        </w:rPr>
      </w:pPr>
      <w:r>
        <w:rPr>
          <w:lang w:val="ru-RU"/>
        </w:rPr>
        <w:t xml:space="preserve">В соответствии с Федеральным законом от 24.06.1999 № 120-ФЗ «Об основах системы профилактики безнадзорности и правонарушений несовершеннолетних», постановлением Правительства Российской Федерации от 06.11.2013 № 995 «Об утверждении Примерного положения о комиссиях по делам несовершеннолетних и защите их прав», Законом Тюменской области от 06.10.2000 № 205 «О системе профилактики безнадзорности и правонарушений несовершеннолетних и защите их прав в Тюменской области», постановлением администрации Уватского муниципального района от 03.09.2015 № 143 «О Комиссии по делам несовершеннолетних и защите их прав Уватского муниципального района», </w:t>
      </w:r>
      <w:r>
        <w:rPr>
          <w:rFonts w:eastAsia="Arial" w:cs="Arial"/>
          <w:color w:val="000000"/>
          <w:szCs w:val="26"/>
          <w:lang w:val="ru-RU"/>
        </w:rPr>
        <w:t>Уставом Уватского муниципального района Тюменской области</w:t>
      </w:r>
      <w:r>
        <w:rPr>
          <w:lang w:val="ru-RU"/>
        </w:rPr>
        <w:t>:</w:t>
      </w:r>
    </w:p>
    <w:p>
      <w:pPr>
        <w:pStyle w:val="Normal"/>
        <w:spacing w:lineRule="auto" w:line="360"/>
        <w:ind w:firstLine="624"/>
        <w:rPr/>
      </w:pPr>
      <w:r>
        <w:rPr>
          <w:lang w:val="ru-RU"/>
        </w:rPr>
        <w:t xml:space="preserve">1. </w:t>
      </w:r>
      <w:r>
        <w:rPr>
          <w:szCs w:val="26"/>
          <w:highlight w:val="white"/>
          <w:lang w:val="ru-RU"/>
        </w:rPr>
        <w:t xml:space="preserve">Внести в постановление администрации Уватского муниципального района от </w:t>
      </w:r>
      <w:r>
        <w:rPr>
          <w:szCs w:val="26"/>
          <w:lang w:val="ru-RU"/>
        </w:rPr>
        <w:t xml:space="preserve">30.03.2017 № 54 «О составе Комиссии по делам несовершеннолетних и защите их прав Уватского муниципального района» (в редакции от 14.05.2019 №95, от 26.11.2019 №227, от 03.11.2020 №312, от 22.06.2021 №122, 30.11.2021 №225) </w:t>
      </w:r>
      <w:r>
        <w:rPr>
          <w:szCs w:val="26"/>
          <w:highlight w:val="white"/>
          <w:lang w:val="ru-RU"/>
        </w:rPr>
        <w:t>(далее по тексту – постановление) следующие изменения:</w:t>
      </w:r>
    </w:p>
    <w:p>
      <w:pPr>
        <w:pStyle w:val="Normal"/>
        <w:spacing w:lineRule="auto" w:line="360"/>
        <w:ind w:firstLine="624"/>
        <w:rPr>
          <w:lang w:val="ru-RU"/>
        </w:rPr>
      </w:pPr>
      <w:r>
        <w:rPr>
          <w:szCs w:val="26"/>
          <w:highlight w:val="white"/>
          <w:lang w:val="ru-RU"/>
        </w:rPr>
        <w:t xml:space="preserve">а) </w:t>
      </w:r>
      <w:r>
        <w:rPr>
          <w:lang w:val="ru-RU"/>
        </w:rPr>
        <w:t>приложение к п</w:t>
      </w:r>
      <w:r>
        <w:rPr>
          <w:rFonts w:cs="Arial"/>
          <w:szCs w:val="26"/>
          <w:highlight w:val="white"/>
          <w:lang w:val="ru-RU"/>
        </w:rPr>
        <w:t>остановлению изложить в редакции согласно приложению к настоящему постановлению.</w:t>
      </w:r>
    </w:p>
    <w:p>
      <w:pPr>
        <w:pStyle w:val="12"/>
        <w:spacing w:lineRule="auto" w:line="360" w:before="0" w:after="0"/>
        <w:ind w:left="57" w:firstLine="624"/>
        <w:rPr>
          <w:highlight w:val="white"/>
          <w:lang w:val="ru-RU"/>
        </w:rPr>
      </w:pPr>
      <w:r>
        <w:rPr>
          <w:highlight w:val="white"/>
          <w:lang w:val="ru-RU"/>
        </w:rPr>
        <w:t>2. Сектору делопроизводства, документационного обеспечения и контроля Аппарата Главы администрации Уватского муниципального района  (А.Ю. Васильева) настоящее постановление:</w:t>
      </w:r>
    </w:p>
    <w:p>
      <w:pPr>
        <w:pStyle w:val="12"/>
        <w:spacing w:lineRule="auto" w:line="360" w:before="0" w:after="0"/>
        <w:ind w:firstLine="567"/>
        <w:rPr>
          <w:highlight w:val="white"/>
          <w:lang w:val="ru-RU"/>
        </w:rPr>
      </w:pPr>
      <w:r>
        <w:rPr>
          <w:highlight w:val="white"/>
          <w:lang w:val="ru-RU"/>
        </w:rPr>
        <w:t>а) обнародовать путем размещения на информационных стендах,   установленных администрацией Уватского муниципального района;</w:t>
      </w:r>
    </w:p>
    <w:p>
      <w:pPr>
        <w:pStyle w:val="12"/>
        <w:spacing w:lineRule="auto" w:line="360" w:before="0" w:after="0"/>
        <w:ind w:firstLine="567"/>
        <w:rPr>
          <w:highlight w:val="white"/>
          <w:lang w:val="ru-RU"/>
        </w:rPr>
      </w:pPr>
      <w:r>
        <w:rPr>
          <w:highlight w:val="white"/>
          <w:lang w:val="ru-RU"/>
        </w:rPr>
        <w:t xml:space="preserve">б) разместить на сайте Уватского муниципального района в сети «Интернет». </w:t>
      </w:r>
    </w:p>
    <w:p>
      <w:pPr>
        <w:pStyle w:val="12"/>
        <w:spacing w:lineRule="auto" w:line="360" w:before="0" w:after="0"/>
        <w:ind w:firstLine="567"/>
        <w:rPr>
          <w:highlight w:val="white"/>
          <w:lang w:val="ru-RU"/>
        </w:rPr>
      </w:pPr>
      <w:r>
        <w:rPr>
          <w:lang w:val="ru-RU"/>
        </w:rPr>
        <w:t xml:space="preserve">3.  </w:t>
      </w:r>
      <w:r>
        <w:rPr>
          <w:rFonts w:cs="Arial"/>
          <w:szCs w:val="26"/>
          <w:highlight w:val="white"/>
          <w:lang w:val="ru-RU"/>
        </w:rPr>
        <w:t>Настоящее постановление вступает в силу со дня его обнародования.</w:t>
      </w:r>
    </w:p>
    <w:p>
      <w:pPr>
        <w:pStyle w:val="Normal"/>
        <w:spacing w:lineRule="auto" w:line="360"/>
        <w:ind w:firstLine="624"/>
        <w:rPr/>
      </w:pPr>
      <w:r>
        <w:rPr>
          <w:highlight w:val="white"/>
          <w:lang w:val="ru-RU"/>
        </w:rPr>
        <w:t xml:space="preserve">4. Контроль за исполнением настоящего постановления возложить на   </w:t>
      </w:r>
      <w:r>
        <w:rPr>
          <w:rFonts w:cs="Arial"/>
          <w:szCs w:val="26"/>
          <w:highlight w:val="white"/>
          <w:lang w:val="ru-RU"/>
        </w:rPr>
        <w:t>заместителя Главы администрации Уватского муниципального района, начальника Управления по социальным вопросам (Л.Н. Шехирева).</w:t>
      </w:r>
    </w:p>
    <w:p>
      <w:pPr>
        <w:pStyle w:val="12"/>
        <w:spacing w:lineRule="auto" w:line="276"/>
        <w:ind w:hanging="0"/>
        <w:rPr>
          <w:szCs w:val="26"/>
          <w:lang w:val="ru-RU"/>
        </w:rPr>
      </w:pPr>
      <w:r>
        <w:rPr>
          <w:szCs w:val="26"/>
          <w:lang w:val="ru-RU"/>
        </w:rPr>
      </w:r>
    </w:p>
    <w:p>
      <w:pPr>
        <w:pStyle w:val="12"/>
        <w:spacing w:lineRule="auto" w:line="276"/>
        <w:ind w:hanging="0"/>
        <w:rPr>
          <w:szCs w:val="26"/>
          <w:lang w:val="ru-RU"/>
        </w:rPr>
      </w:pPr>
      <w:r>
        <w:rPr>
          <w:szCs w:val="26"/>
          <w:lang w:val="ru-RU"/>
        </w:rPr>
      </w:r>
    </w:p>
    <w:p>
      <w:pPr>
        <w:pStyle w:val="12"/>
        <w:spacing w:lineRule="auto" w:line="276"/>
        <w:ind w:hanging="0"/>
        <w:jc w:val="left"/>
        <w:rPr/>
      </w:pPr>
      <w:r>
        <w:rPr>
          <w:szCs w:val="26"/>
          <w:lang w:val="ru-RU"/>
        </w:rPr>
        <w:t>Глава                                                                                                В.И. Елизаров</w:t>
      </w:r>
    </w:p>
    <w:p>
      <w:pPr>
        <w:pStyle w:val="12"/>
        <w:spacing w:lineRule="auto" w:line="276"/>
        <w:ind w:hanging="0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  <w:t>Приложение</w:t>
      </w:r>
    </w:p>
    <w:p>
      <w:pPr>
        <w:pStyle w:val="Normal"/>
        <w:ind w:hanging="0"/>
        <w:jc w:val="right"/>
        <w:rPr>
          <w:lang w:val="ru-RU"/>
        </w:rPr>
      </w:pPr>
      <w:r>
        <w:rPr>
          <w:rFonts w:eastAsia="Arial" w:cs="Arial"/>
          <w:lang w:val="ru-RU"/>
        </w:rPr>
        <w:t xml:space="preserve"> </w:t>
      </w:r>
      <w:r>
        <w:rPr>
          <w:lang w:val="ru-RU"/>
        </w:rPr>
        <w:t>к постановлению администрации</w:t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  <w:t>Уватского муниципального района</w:t>
      </w:r>
    </w:p>
    <w:p>
      <w:pPr>
        <w:pStyle w:val="Normal"/>
        <w:ind w:hanging="0"/>
        <w:jc w:val="right"/>
        <w:rPr/>
      </w:pPr>
      <w:r>
        <w:rPr>
          <w:lang w:val="ru-RU"/>
        </w:rPr>
        <w:t>от 00 октября 2022 г. № 000</w:t>
      </w:r>
    </w:p>
    <w:p>
      <w:pPr>
        <w:pStyle w:val="Normal"/>
        <w:ind w:hanging="0"/>
        <w:jc w:val="right"/>
        <w:rPr>
          <w:szCs w:val="26"/>
          <w:lang w:val="ru-RU"/>
        </w:rPr>
      </w:pPr>
      <w:r>
        <w:rPr>
          <w:szCs w:val="26"/>
          <w:lang w:val="ru-RU"/>
        </w:rPr>
      </w:r>
    </w:p>
    <w:p>
      <w:pPr>
        <w:pStyle w:val="Normal"/>
        <w:ind w:hanging="0"/>
        <w:jc w:val="center"/>
        <w:rPr>
          <w:szCs w:val="26"/>
          <w:lang w:val="ru-RU"/>
        </w:rPr>
      </w:pPr>
      <w:r>
        <w:rPr>
          <w:szCs w:val="26"/>
          <w:lang w:val="ru-RU"/>
        </w:rPr>
        <w:t>Состав</w:t>
      </w:r>
    </w:p>
    <w:p>
      <w:pPr>
        <w:pStyle w:val="Normal"/>
        <w:ind w:hanging="0"/>
        <w:jc w:val="center"/>
        <w:rPr>
          <w:szCs w:val="26"/>
          <w:lang w:val="ru-RU"/>
        </w:rPr>
      </w:pPr>
      <w:r>
        <w:rPr>
          <w:szCs w:val="26"/>
          <w:lang w:val="ru-RU"/>
        </w:rPr>
        <w:t>Комиссии по делам несовершеннолетних и защите их прав</w:t>
      </w:r>
    </w:p>
    <w:p>
      <w:pPr>
        <w:pStyle w:val="Normal"/>
        <w:ind w:hanging="0"/>
        <w:jc w:val="center"/>
        <w:rPr>
          <w:szCs w:val="26"/>
          <w:lang w:val="ru-RU"/>
        </w:rPr>
      </w:pPr>
      <w:r>
        <w:rPr>
          <w:szCs w:val="26"/>
          <w:lang w:val="ru-RU"/>
        </w:rPr>
        <w:t xml:space="preserve"> </w:t>
      </w:r>
      <w:r>
        <w:rPr>
          <w:szCs w:val="26"/>
          <w:lang w:val="ru-RU"/>
        </w:rPr>
        <w:t>Уватского муниципального района</w:t>
      </w:r>
    </w:p>
    <w:p>
      <w:pPr>
        <w:pStyle w:val="Normal"/>
        <w:ind w:hanging="0"/>
        <w:jc w:val="center"/>
        <w:rPr>
          <w:szCs w:val="26"/>
          <w:highlight w:val="yellow"/>
          <w:lang w:val="ru-RU"/>
        </w:rPr>
      </w:pPr>
      <w:r>
        <w:rPr>
          <w:szCs w:val="26"/>
          <w:highlight w:val="yellow"/>
          <w:lang w:val="ru-RU"/>
        </w:rPr>
      </w:r>
    </w:p>
    <w:tbl>
      <w:tblPr>
        <w:tblW w:w="10039" w:type="dxa"/>
        <w:jc w:val="left"/>
        <w:tblInd w:w="-614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-5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41"/>
        <w:gridCol w:w="3686"/>
        <w:gridCol w:w="5812"/>
      </w:tblGrid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/>
            </w:pPr>
            <w:r>
              <w:rPr>
                <w:rFonts w:cs="Arial"/>
                <w:szCs w:val="26"/>
                <w:lang w:val="ru-RU"/>
              </w:rPr>
              <w:t>Шехирева Людмила Николаевна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Заместитель главы администрации Уватского муниципального района, начальник Управления по социальным вопросам, председатель Комиссии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Зеленская Наталья Владиславовна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Заведующий сектором обеспечения деятельности комиссии по делам несовершеннолетних и защите их прав  администрации Уватского муниципального района, заместитель председателя Комиссии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3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/>
            </w:pPr>
            <w:r>
              <w:rPr>
                <w:rFonts w:cs="Arial"/>
                <w:szCs w:val="26"/>
                <w:lang w:val="ru-RU"/>
              </w:rPr>
              <w:t>Белова Дарья Николаевна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Специалист сектора по обеспечению деятельности комиссии по делам несовершеннолетних и защите их прав  администрации Уватского муниципального района, ответственный секретарь Комиссии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4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/>
            </w:pPr>
            <w:r>
              <w:rPr>
                <w:rFonts w:cs="Arial"/>
                <w:color w:val="000000"/>
                <w:szCs w:val="26"/>
                <w:lang w:val="ru-RU"/>
              </w:rPr>
              <w:t>Тельнов Андрей Петрович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left"/>
              <w:rPr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Заместитель начальника Управления по социальным вопросам администрации Уватского муниципального района, секретарь Комиссии (на период отсутствия специалиста Сектора, ответственного секретаря Комиссии)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5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/>
            </w:pPr>
            <w:r>
              <w:rPr>
                <w:rFonts w:cs="Arial"/>
                <w:color w:val="000000"/>
                <w:szCs w:val="26"/>
                <w:lang w:val="ru-RU"/>
              </w:rPr>
              <w:t xml:space="preserve">Левакина Ксения Владимировна  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left"/>
              <w:rPr>
                <w:lang w:val="ru-RU"/>
              </w:rPr>
            </w:pPr>
            <w:r>
              <w:rPr>
                <w:rFonts w:cs="Arial"/>
                <w:color w:val="000000"/>
                <w:szCs w:val="26"/>
                <w:highlight w:val="white"/>
                <w:lang w:val="ru-RU"/>
              </w:rPr>
              <w:t>Старший инспектор Тобольского межрайонного филиала ФКУ УИИ УФСИН России по Тюменской области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Arial"/>
                <w:szCs w:val="26"/>
                <w:highlight w:val="white"/>
                <w:lang w:val="ru-RU"/>
              </w:rPr>
              <w:t>6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/>
            </w:pPr>
            <w:r>
              <w:rPr>
                <w:rFonts w:cs="Arial"/>
                <w:color w:val="000000"/>
                <w:szCs w:val="26"/>
                <w:highlight w:val="white"/>
                <w:lang w:val="ru-RU"/>
              </w:rPr>
              <w:t>Телегина Наталья Валерьевна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 xml:space="preserve">Главный врач государственного бюджетного учреждения здравоохранения Тюменской области «Областная больница №20» (с. Уват) 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7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/>
            </w:pPr>
            <w:r>
              <w:rPr>
                <w:rFonts w:cs="Arial"/>
                <w:color w:val="000000"/>
                <w:szCs w:val="26"/>
                <w:lang w:val="ru-RU"/>
              </w:rPr>
              <w:t>Огурцова Екатерина Николаевна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Директор автономного учреждения «Центр досуга и культуры Уватского муниципального района»</w:t>
            </w:r>
            <w:r>
              <w:rPr>
                <w:rFonts w:cs="Arial"/>
                <w:szCs w:val="26"/>
                <w:lang w:val="ru-RU"/>
              </w:rPr>
              <w:t xml:space="preserve"> 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8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/>
            </w:pPr>
            <w:r>
              <w:rPr>
                <w:rFonts w:cs="Arial"/>
                <w:color w:val="000000"/>
                <w:szCs w:val="26"/>
                <w:lang w:val="ru-RU"/>
              </w:rPr>
              <w:t>Софронов Василий Викторович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Директор муниципального автономного учреждения дополнительного образования «Детско-юношеская спортивная школа» Уватского муниципального района</w:t>
            </w:r>
            <w:r>
              <w:rPr>
                <w:rFonts w:cs="Arial"/>
                <w:szCs w:val="26"/>
                <w:lang w:val="ru-RU"/>
              </w:rPr>
              <w:t xml:space="preserve"> 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9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/>
            </w:pPr>
            <w:r>
              <w:rPr>
                <w:rFonts w:cs="Arial"/>
                <w:szCs w:val="26"/>
                <w:lang w:val="ru-RU"/>
              </w:rPr>
              <w:t>Халиулин Евгений Владимирович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Директор автономного учреждения «Центр физкультурно-оздоровительной работы Уватского муниципального района»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10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/>
            </w:pPr>
            <w:r>
              <w:rPr>
                <w:rFonts w:cs="Arial"/>
                <w:color w:val="000000"/>
                <w:szCs w:val="26"/>
                <w:lang w:val="ru-RU"/>
              </w:rPr>
              <w:t>Попова Светлана Павловна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Директор автономного учреждения дополнительного образования «Центр дополнительного образования детей и молодежи» Уватского муниципального района</w:t>
            </w:r>
            <w:r>
              <w:rPr>
                <w:rFonts w:cs="Arial"/>
                <w:szCs w:val="26"/>
                <w:lang w:val="ru-RU"/>
              </w:rPr>
              <w:t xml:space="preserve"> 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11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/>
            </w:pPr>
            <w:r>
              <w:rPr>
                <w:rFonts w:cs="Arial"/>
                <w:szCs w:val="26"/>
                <w:lang w:val="ru-RU"/>
              </w:rPr>
              <w:t>Слинкина Наталья Александровна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Директор автономного учреждения «Комплексный центр социального обслуживания населения Уватского муниципального района»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12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12"/>
              <w:spacing w:lineRule="auto" w:line="276" w:before="0" w:after="0"/>
              <w:ind w:hanging="0"/>
              <w:jc w:val="left"/>
              <w:rPr/>
            </w:pPr>
            <w:r>
              <w:rPr>
                <w:rFonts w:cs="Arial"/>
                <w:color w:val="000000"/>
                <w:szCs w:val="26"/>
                <w:lang w:val="ru-RU"/>
              </w:rPr>
              <w:t>Золотавина Оксана Геннадьевна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12"/>
              <w:spacing w:lineRule="auto" w:line="240" w:before="0" w:after="0"/>
              <w:ind w:hanging="0"/>
              <w:rPr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Начальник межрайонного управления социальной защиты населения (Уватский, Вагайский районы)</w:t>
            </w:r>
            <w:r>
              <w:rPr>
                <w:rFonts w:cs="Arial"/>
                <w:szCs w:val="26"/>
                <w:lang w:val="ru-RU"/>
              </w:rPr>
              <w:t xml:space="preserve"> 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13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12"/>
              <w:spacing w:lineRule="auto" w:line="276" w:before="0" w:after="0"/>
              <w:ind w:hanging="0"/>
              <w:jc w:val="left"/>
              <w:rPr/>
            </w:pPr>
            <w:r>
              <w:rPr>
                <w:rFonts w:cs="Arial"/>
                <w:color w:val="000000"/>
                <w:szCs w:val="26"/>
                <w:lang w:val="ru-RU"/>
              </w:rPr>
              <w:t>Корчемкина Ольга Николаевна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12"/>
              <w:spacing w:lineRule="auto" w:line="240" w:before="0" w:after="0"/>
              <w:ind w:hanging="0"/>
              <w:rPr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Главный специалист межрайонного управления социальной защиты населения (Уватский, Вагайский районы) сектора по опеке, попечительству и охране прав детства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Arial"/>
                <w:color w:val="000000" w:themeColor="text1"/>
                <w:szCs w:val="26"/>
                <w:lang w:val="ru-RU"/>
              </w:rPr>
              <w:t>14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/>
            </w:pPr>
            <w:r>
              <w:rPr>
                <w:rFonts w:cs="Arial"/>
                <w:szCs w:val="26"/>
                <w:lang w:val="ru-RU"/>
              </w:rPr>
              <w:t>Пилипчук Анатолий Геннадьевич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 xml:space="preserve">Заместитель начальника отдела надзорной деятельности и профилактической работы по Уватскому, Вагайскому муниципальным районам, начальник отделения надзорной деятельности и профилактической работы УНД и ПР ГУ МЧС России о Тюменской области (по согласованию) 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15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/>
            </w:pPr>
            <w:r>
              <w:rPr>
                <w:rFonts w:cs="Arial"/>
                <w:szCs w:val="26"/>
                <w:lang w:val="ru-RU"/>
              </w:rPr>
              <w:t>Белова Татьяна Александровна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Начальник отделения государственного автономного учреждения Тюменской области Центр занятости населения г. Тюмени и Тюменского района по Уватскому району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16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>
                <w:color w:val="000000"/>
                <w:szCs w:val="26"/>
                <w:lang w:val="ru-RU"/>
              </w:rPr>
            </w:pPr>
            <w:r>
              <w:rPr>
                <w:color w:val="000000"/>
                <w:szCs w:val="26"/>
                <w:lang w:val="ru-RU"/>
              </w:rPr>
              <w:t>Абросимова</w:t>
            </w:r>
          </w:p>
          <w:p>
            <w:pPr>
              <w:pStyle w:val="Normal"/>
              <w:ind w:hanging="0"/>
              <w:jc w:val="left"/>
              <w:rPr/>
            </w:pPr>
            <w:bookmarkStart w:id="1" w:name="_GoBack"/>
            <w:bookmarkEnd w:id="1"/>
            <w:r>
              <w:rPr>
                <w:color w:val="000000"/>
                <w:szCs w:val="26"/>
                <w:lang w:val="ru-RU"/>
              </w:rPr>
              <w:t xml:space="preserve">Татьяна Владимировна 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lang w:val="ru-RU"/>
              </w:rPr>
            </w:pPr>
            <w:r>
              <w:rPr>
                <w:color w:val="000000"/>
                <w:szCs w:val="26"/>
                <w:highlight w:val="white"/>
                <w:lang w:val="ru-RU"/>
              </w:rPr>
              <w:t>Начальник отдела, старший судебный пристав Уватского РОСП (по согласованию)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17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/>
            </w:pPr>
            <w:r>
              <w:rPr>
                <w:rFonts w:cs="Arial"/>
                <w:color w:val="000000"/>
                <w:szCs w:val="26"/>
                <w:lang w:val="ru-RU"/>
              </w:rPr>
              <w:t>Захарова Татьяна Васильевна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Руководитель агентства комплексного сопровождения профилактики экстренной помощи семье и детям автономного учреждения «Комплексный Центр социального обслуживания населения Уватского муниципального района»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18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/>
            </w:pPr>
            <w:r>
              <w:rPr>
                <w:rFonts w:cs="Arial"/>
                <w:color w:val="000000"/>
                <w:szCs w:val="26"/>
                <w:lang w:val="ru-RU"/>
              </w:rPr>
              <w:t>Давшевская Карина Дмитриевна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 xml:space="preserve">Специалист Управления по социальным вопросам администрации Уватского муниципального района 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19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/>
            </w:pPr>
            <w:r>
              <w:rPr>
                <w:rFonts w:cs="Arial"/>
                <w:color w:val="000000"/>
                <w:szCs w:val="26"/>
                <w:lang w:val="ru-RU"/>
              </w:rPr>
              <w:t>Кисловский Вячеслав Михайлович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lang w:val="ru-RU"/>
              </w:rPr>
            </w:pPr>
            <w:r>
              <w:rPr>
                <w:rFonts w:cs="Arial"/>
                <w:color w:val="000000"/>
                <w:szCs w:val="26"/>
                <w:highlight w:val="white"/>
                <w:lang w:val="ru-RU"/>
              </w:rPr>
              <w:t xml:space="preserve">Врио начальника </w:t>
            </w:r>
            <w:bookmarkStart w:id="2" w:name="__DdeLink__52911_26437163"/>
            <w:bookmarkEnd w:id="2"/>
            <w:r>
              <w:rPr>
                <w:rFonts w:cs="Arial"/>
                <w:color w:val="000000"/>
                <w:szCs w:val="26"/>
                <w:highlight w:val="white"/>
                <w:lang w:val="ru-RU"/>
              </w:rPr>
              <w:t xml:space="preserve">ОМВД России по Уватскому району </w:t>
            </w:r>
          </w:p>
        </w:tc>
      </w:tr>
    </w:tbl>
    <w:p>
      <w:pPr>
        <w:pStyle w:val="Normal"/>
        <w:ind w:hanging="0"/>
        <w:jc w:val="center"/>
        <w:rPr>
          <w:rFonts w:eastAsia="Arial" w:cs="Arial"/>
          <w:szCs w:val="26"/>
          <w:vertAlign w:val="superscript"/>
          <w:lang w:val="ru-RU"/>
        </w:rPr>
      </w:pPr>
      <w:r>
        <w:rPr>
          <w:rFonts w:eastAsia="Arial" w:cs="Arial"/>
          <w:szCs w:val="26"/>
          <w:vertAlign w:val="superscript"/>
          <w:lang w:val="ru-RU"/>
        </w:rPr>
      </w:r>
    </w:p>
    <w:p>
      <w:pPr>
        <w:pStyle w:val="19"/>
        <w:ind w:hanging="0"/>
        <w:jc w:val="right"/>
        <w:rPr>
          <w:rFonts w:eastAsia="Arial" w:cs="Arial"/>
          <w:szCs w:val="26"/>
          <w:vertAlign w:val="superscript"/>
          <w:lang w:val="ru-RU"/>
        </w:rPr>
      </w:pPr>
      <w:r>
        <w:rPr>
          <w:rFonts w:eastAsia="Arial" w:cs="Arial"/>
          <w:szCs w:val="26"/>
          <w:vertAlign w:val="superscript"/>
          <w:lang w:val="ru-RU"/>
        </w:rPr>
      </w:r>
    </w:p>
    <w:p>
      <w:pPr>
        <w:pStyle w:val="19"/>
        <w:ind w:hanging="0"/>
        <w:jc w:val="right"/>
        <w:rPr/>
      </w:pPr>
      <w:r>
        <w:rPr/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567" w:header="709" w:top="1134" w:footer="709" w:bottom="1134" w:gutter="0"/>
      <w:pgNumType w:fmt="decimal"/>
      <w:formProt w:val="false"/>
      <w:titlePg/>
      <w:textDirection w:val="lrTb"/>
      <w:docGrid w:type="default" w:linePitch="360" w:charSpace="4294957055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19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19"/>
      <w:ind w:hanging="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18"/>
      <w:ind w:hanging="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hanging="0"/>
      <w:jc w:val="center"/>
      <w:rPr/>
    </w:pPr>
    <w:r>
      <w:rPr/>
    </w:r>
  </w:p>
</w:hdr>
</file>

<file path=word/settings.xml><?xml version="1.0" encoding="utf-8"?>
<w:settings xmlns:w="http://schemas.openxmlformats.org/wordprocessingml/2006/main">
  <w:zoom w:percent="120"/>
  <w:defaultTabStop w:val="709"/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ind w:firstLine="709"/>
      <w:jc w:val="both"/>
    </w:pPr>
    <w:rPr>
      <w:rFonts w:ascii="Arial" w:hAnsi="Arial" w:eastAsia="Times New Roman" w:cs="Times New Roman"/>
      <w:color w:val="00000A"/>
      <w:sz w:val="26"/>
      <w:szCs w:val="24"/>
      <w:lang w:val="en-US" w:eastAsia="zh-CN" w:bidi="en-U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" w:customStyle="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" w:customStyle="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" w:customStyle="1">
    <w:name w:val="Заголовок 4 Знак"/>
    <w:qFormat/>
    <w:rPr>
      <w:b/>
      <w:bCs/>
      <w:sz w:val="28"/>
      <w:szCs w:val="28"/>
    </w:rPr>
  </w:style>
  <w:style w:type="character" w:styleId="5" w:customStyle="1">
    <w:name w:val="Заголовок 5 Знак"/>
    <w:qFormat/>
    <w:rPr>
      <w:b/>
      <w:bCs/>
      <w:i/>
      <w:iCs/>
      <w:sz w:val="26"/>
      <w:szCs w:val="26"/>
    </w:rPr>
  </w:style>
  <w:style w:type="character" w:styleId="6" w:customStyle="1">
    <w:name w:val="Заголовок 6 Знак"/>
    <w:qFormat/>
    <w:rPr>
      <w:b/>
      <w:bCs/>
    </w:rPr>
  </w:style>
  <w:style w:type="character" w:styleId="7" w:customStyle="1">
    <w:name w:val="Заголовок 7 Знак"/>
    <w:qFormat/>
    <w:rPr>
      <w:sz w:val="24"/>
      <w:szCs w:val="24"/>
    </w:rPr>
  </w:style>
  <w:style w:type="character" w:styleId="8" w:customStyle="1">
    <w:name w:val="Заголовок 8 Знак"/>
    <w:qFormat/>
    <w:rPr>
      <w:i/>
      <w:iCs/>
      <w:sz w:val="24"/>
      <w:szCs w:val="24"/>
    </w:rPr>
  </w:style>
  <w:style w:type="character" w:styleId="9" w:customStyle="1">
    <w:name w:val="Заголовок 9 Знак"/>
    <w:qFormat/>
    <w:rPr>
      <w:rFonts w:ascii="Arial" w:hAnsi="Arial" w:eastAsia="Times New Roman" w:cs="Arial"/>
    </w:rPr>
  </w:style>
  <w:style w:type="character" w:styleId="Style14" w:customStyle="1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15" w:customStyle="1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16" w:customStyle="1">
    <w:name w:val="Выделение жирным"/>
    <w:rPr>
      <w:b/>
      <w:bCs/>
    </w:rPr>
  </w:style>
  <w:style w:type="character" w:styleId="11" w:customStyle="1">
    <w:name w:val="Выделение1"/>
    <w:qFormat/>
    <w:rPr>
      <w:rFonts w:ascii="Arial" w:hAnsi="Arial" w:cs="Arial"/>
      <w:b/>
      <w:i/>
      <w:iCs/>
    </w:rPr>
  </w:style>
  <w:style w:type="character" w:styleId="21" w:customStyle="1">
    <w:name w:val="Цитата 2 Знак"/>
    <w:qFormat/>
    <w:rPr>
      <w:i/>
      <w:sz w:val="24"/>
      <w:szCs w:val="24"/>
    </w:rPr>
  </w:style>
  <w:style w:type="character" w:styleId="Style17" w:customStyle="1">
    <w:name w:val="Выделенная цитата Знак"/>
    <w:qFormat/>
    <w:rPr>
      <w:b/>
      <w:i/>
      <w:sz w:val="24"/>
    </w:rPr>
  </w:style>
  <w:style w:type="character" w:styleId="SubtleEmphasis">
    <w:name w:val="Subtle Emphasis"/>
    <w:qFormat/>
    <w:rPr>
      <w:i/>
      <w:color w:val="5A5A5A"/>
    </w:rPr>
  </w:style>
  <w:style w:type="character" w:styleId="IntenseEmphasis">
    <w:name w:val="Intense Emphasis"/>
    <w:qFormat/>
    <w:rPr>
      <w:b/>
      <w:i/>
      <w:sz w:val="24"/>
      <w:szCs w:val="24"/>
      <w:u w:val="single"/>
    </w:rPr>
  </w:style>
  <w:style w:type="character" w:styleId="SubtleReference">
    <w:name w:val="Subtle Reference"/>
    <w:qFormat/>
    <w:rPr>
      <w:sz w:val="24"/>
      <w:szCs w:val="24"/>
      <w:u w:val="single"/>
    </w:rPr>
  </w:style>
  <w:style w:type="character" w:styleId="IntenseReference">
    <w:name w:val="Intense Reference"/>
    <w:qFormat/>
    <w:rPr>
      <w:b/>
      <w:sz w:val="24"/>
      <w:u w:val="single"/>
    </w:rPr>
  </w:style>
  <w:style w:type="character" w:styleId="BookTitle">
    <w:name w:val="Book Title"/>
    <w:qFormat/>
    <w:rPr>
      <w:rFonts w:ascii="Arial" w:hAnsi="Arial" w:eastAsia="Times New Roman" w:cs="Arial"/>
      <w:b/>
      <w:i/>
      <w:sz w:val="24"/>
      <w:szCs w:val="24"/>
    </w:rPr>
  </w:style>
  <w:style w:type="character" w:styleId="Style18" w:customStyle="1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9" w:customStyle="1">
    <w:name w:val="Верхний колонтитул Знак"/>
    <w:qFormat/>
    <w:rPr>
      <w:sz w:val="26"/>
      <w:szCs w:val="24"/>
      <w:lang w:val="en-US" w:bidi="en-US"/>
    </w:rPr>
  </w:style>
  <w:style w:type="character" w:styleId="Style20" w:customStyle="1">
    <w:name w:val="Нижний колонтитул Знак"/>
    <w:qFormat/>
    <w:rPr>
      <w:sz w:val="26"/>
      <w:szCs w:val="24"/>
      <w:lang w:val="en-US" w:bidi="en-US"/>
    </w:rPr>
  </w:style>
  <w:style w:type="character" w:styleId="Style21" w:customStyle="1">
    <w:name w:val="Интернет-ссылка"/>
    <w:rPr>
      <w:color w:val="000080"/>
      <w:u w:val="single"/>
    </w:rPr>
  </w:style>
  <w:style w:type="paragraph" w:styleId="Style22" w:customStyle="1">
    <w:name w:val="Заголовок"/>
    <w:basedOn w:val="Normal"/>
    <w:next w:val="Style23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3">
    <w:name w:val="Основной текст"/>
    <w:basedOn w:val="Normal"/>
    <w:pPr>
      <w:spacing w:lineRule="auto" w:line="288" w:before="0" w:after="140"/>
    </w:pPr>
    <w:rPr/>
  </w:style>
  <w:style w:type="paragraph" w:styleId="Style24">
    <w:name w:val="Список"/>
    <w:basedOn w:val="Style23"/>
    <w:pPr/>
    <w:rPr>
      <w:rFonts w:cs="Mangal"/>
    </w:rPr>
  </w:style>
  <w:style w:type="paragraph" w:styleId="Style25">
    <w:name w:val="Название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6">
    <w:name w:val="Указатель"/>
    <w:basedOn w:val="Normal"/>
    <w:qFormat/>
    <w:pPr>
      <w:suppressLineNumbers/>
    </w:pPr>
    <w:rPr>
      <w:rFonts w:cs="Mangal"/>
    </w:rPr>
  </w:style>
  <w:style w:type="paragraph" w:styleId="111" w:customStyle="1">
    <w:name w:val="Заголовок 11"/>
    <w:basedOn w:val="Normal"/>
    <w:qFormat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211" w:customStyle="1">
    <w:name w:val="Заголовок 21"/>
    <w:basedOn w:val="Normal"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1" w:customStyle="1">
    <w:name w:val="Заголовок 31"/>
    <w:basedOn w:val="Normal"/>
    <w:qFormat/>
    <w:pPr>
      <w:keepNext/>
      <w:spacing w:before="240" w:after="60"/>
      <w:outlineLvl w:val="2"/>
    </w:pPr>
    <w:rPr>
      <w:b/>
      <w:bCs/>
      <w:szCs w:val="26"/>
    </w:rPr>
  </w:style>
  <w:style w:type="paragraph" w:styleId="41" w:customStyle="1">
    <w:name w:val="Заголовок 41"/>
    <w:basedOn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1" w:customStyle="1">
    <w:name w:val="Заголовок 51"/>
    <w:basedOn w:val="Normal"/>
    <w:qFormat/>
    <w:pPr>
      <w:spacing w:before="240" w:after="60"/>
      <w:outlineLvl w:val="4"/>
    </w:pPr>
    <w:rPr>
      <w:b/>
      <w:bCs/>
      <w:i/>
      <w:iCs/>
      <w:szCs w:val="26"/>
    </w:rPr>
  </w:style>
  <w:style w:type="paragraph" w:styleId="61" w:customStyle="1">
    <w:name w:val="Заголовок 61"/>
    <w:basedOn w:val="Normal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1" w:customStyle="1">
    <w:name w:val="Заголовок 71"/>
    <w:basedOn w:val="Normal"/>
    <w:qFormat/>
    <w:pPr>
      <w:spacing w:before="240" w:after="60"/>
      <w:outlineLvl w:val="6"/>
    </w:pPr>
    <w:rPr/>
  </w:style>
  <w:style w:type="paragraph" w:styleId="81" w:customStyle="1">
    <w:name w:val="Заголовок 81"/>
    <w:basedOn w:val="Normal"/>
    <w:qFormat/>
    <w:pPr>
      <w:spacing w:before="240" w:after="60"/>
      <w:outlineLvl w:val="7"/>
    </w:pPr>
    <w:rPr>
      <w:i/>
      <w:iCs/>
    </w:rPr>
  </w:style>
  <w:style w:type="paragraph" w:styleId="91" w:customStyle="1">
    <w:name w:val="Заголовок 91"/>
    <w:basedOn w:val="Normal"/>
    <w:qFormat/>
    <w:pPr>
      <w:spacing w:before="240" w:after="60"/>
      <w:outlineLvl w:val="8"/>
    </w:pPr>
    <w:rPr>
      <w:sz w:val="22"/>
      <w:szCs w:val="22"/>
    </w:rPr>
  </w:style>
  <w:style w:type="paragraph" w:styleId="12" w:customStyle="1">
    <w:name w:val="Основной текст1"/>
    <w:basedOn w:val="Normal"/>
    <w:qFormat/>
    <w:pPr>
      <w:spacing w:lineRule="auto" w:line="288" w:before="0" w:after="140"/>
    </w:pPr>
    <w:rPr/>
  </w:style>
  <w:style w:type="paragraph" w:styleId="13" w:customStyle="1">
    <w:name w:val="Список1"/>
    <w:basedOn w:val="12"/>
    <w:qFormat/>
    <w:pPr/>
    <w:rPr>
      <w:rFonts w:cs="Mangal"/>
    </w:rPr>
  </w:style>
  <w:style w:type="paragraph" w:styleId="14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styleId="15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6" w:customStyle="1">
    <w:name w:val="Заголовок1"/>
    <w:basedOn w:val="Normal"/>
    <w:qFormat/>
    <w:pPr>
      <w:spacing w:before="240" w:after="60"/>
      <w:jc w:val="center"/>
      <w:outlineLvl w:val="0"/>
    </w:pPr>
    <w:rPr>
      <w:b/>
      <w:bCs/>
      <w:sz w:val="32"/>
      <w:szCs w:val="32"/>
    </w:rPr>
  </w:style>
  <w:style w:type="paragraph" w:styleId="Style27" w:customStyle="1">
    <w:name w:val="Заглавие"/>
    <w:basedOn w:val="Normal"/>
    <w:pPr>
      <w:suppressLineNumbers/>
      <w:spacing w:before="120" w:after="120"/>
    </w:pPr>
    <w:rPr>
      <w:rFonts w:cs="Mangal"/>
      <w:i/>
      <w:iCs/>
      <w:sz w:val="24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17" w:customStyle="1">
    <w:name w:val="Подзаголовок1"/>
    <w:basedOn w:val="Normal"/>
    <w:qFormat/>
    <w:pPr>
      <w:spacing w:before="0" w:after="60"/>
      <w:jc w:val="center"/>
      <w:outlineLvl w:val="1"/>
    </w:pPr>
    <w:rPr/>
  </w:style>
  <w:style w:type="paragraph" w:styleId="NoSpacing">
    <w:name w:val="No Spacing"/>
    <w:basedOn w:val="Normal"/>
    <w:qFormat/>
    <w:pPr/>
    <w:rPr>
      <w:szCs w:val="32"/>
    </w:rPr>
  </w:style>
  <w:style w:type="paragraph" w:styleId="ListParagraph">
    <w:name w:val="List Paragraph"/>
    <w:basedOn w:val="Normal"/>
    <w:qFormat/>
    <w:pPr>
      <w:spacing w:before="0" w:after="0"/>
      <w:ind w:left="720" w:firstLine="709"/>
      <w:contextualSpacing/>
    </w:pPr>
    <w:rPr/>
  </w:style>
  <w:style w:type="paragraph" w:styleId="Quote">
    <w:name w:val="Quote"/>
    <w:basedOn w:val="Normal"/>
    <w:qFormat/>
    <w:pPr/>
    <w:rPr>
      <w:i/>
    </w:rPr>
  </w:style>
  <w:style w:type="paragraph" w:styleId="IntenseQuote">
    <w:name w:val="Intense Quote"/>
    <w:basedOn w:val="Normal"/>
    <w:qFormat/>
    <w:pPr>
      <w:ind w:left="720" w:right="720" w:firstLine="709"/>
    </w:pPr>
    <w:rPr>
      <w:b/>
      <w:i/>
      <w:szCs w:val="22"/>
    </w:rPr>
  </w:style>
  <w:style w:type="paragraph" w:styleId="TOCHeading">
    <w:name w:val="TOC Heading"/>
    <w:basedOn w:val="111"/>
    <w:qFormat/>
    <w:pPr/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18" w:customStyle="1">
    <w:name w:val="Верхний колонтитул1"/>
    <w:basedOn w:val="Normal"/>
    <w:qFormat/>
    <w:pPr>
      <w:tabs>
        <w:tab w:val="center" w:pos="4677" w:leader="none"/>
        <w:tab w:val="right" w:pos="9355" w:leader="none"/>
      </w:tabs>
    </w:pPr>
    <w:rPr/>
  </w:style>
  <w:style w:type="paragraph" w:styleId="19" w:customStyle="1">
    <w:name w:val="Нижний колонтитул1"/>
    <w:basedOn w:val="Normal"/>
    <w:qFormat/>
    <w:pPr>
      <w:tabs>
        <w:tab w:val="center" w:pos="4677" w:leader="none"/>
        <w:tab w:val="right" w:pos="9355" w:leader="none"/>
      </w:tabs>
    </w:pPr>
    <w:rPr/>
  </w:style>
  <w:style w:type="paragraph" w:styleId="Style28" w:customStyle="1">
    <w:name w:val="Содержимое таблицы"/>
    <w:basedOn w:val="Normal"/>
    <w:qFormat/>
    <w:pPr>
      <w:suppressLineNumbers/>
    </w:pPr>
    <w:rPr/>
  </w:style>
  <w:style w:type="paragraph" w:styleId="Style29" w:customStyle="1">
    <w:name w:val="Заголовок таблицы"/>
    <w:basedOn w:val="Style28"/>
    <w:qFormat/>
    <w:pPr>
      <w:jc w:val="center"/>
    </w:pPr>
    <w:rPr>
      <w:b/>
      <w:bCs/>
    </w:rPr>
  </w:style>
  <w:style w:type="paragraph" w:styleId="Style30" w:customStyle="1">
    <w:name w:val="Горизонтальная линия"/>
    <w:basedOn w:val="Normal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Style31">
    <w:name w:val="Верхний колонтитул"/>
    <w:basedOn w:val="Normal"/>
    <w:pPr/>
    <w:rPr/>
  </w:style>
  <w:style w:type="paragraph" w:styleId="Style32">
    <w:name w:val="Нижний колонтитул"/>
    <w:basedOn w:val="Normal"/>
    <w:pPr/>
    <w:rPr/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1220</TotalTime>
  <Application>LibreOffice/5.1.1.3$Windows_X86_64 LibreOffice_project/89f508ef3ecebd2cfb8e1def0f0ba9a803b88a6d</Application>
  <Pages>4</Pages>
  <Words>633</Words>
  <CharactersWithSpaces>4840</CharactersWithSpaces>
  <Paragraphs>79</Paragraphs>
  <Company>AdmUvat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2021-11-30T12:48:26Z</cp:lastPrinted>
  <dcterms:modified xsi:type="dcterms:W3CDTF">2022-10-03T14:20:29Z</dcterms:modified>
  <cp:revision>185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? ?????????">
    <vt:lpwstr/>
  </property>
  <property fmtid="{D5CDD505-2E9C-101B-9397-08002B2CF9AE}" pid="3" name="?*???????????...*???????">
    <vt:lpwstr>[Телефон]</vt:lpwstr>
  </property>
  <property fmtid="{D5CDD505-2E9C-101B-9397-08002B2CF9AE}" pid="4" name="?*???????????...*??????? ?.?.">
    <vt:lpwstr>[Фамилия И.О.]</vt:lpwstr>
  </property>
  <property fmtid="{D5CDD505-2E9C-101B-9397-08002B2CF9AE}" pid="5" name="????">
    <vt:lpwstr>[Тема]</vt:lpwstr>
  </property>
  <property fmtid="{D5CDD505-2E9C-101B-9397-08002B2CF9AE}" pid="6" name="???? ?????????">
    <vt:lpwstr>[Дата документа]</vt:lpwstr>
  </property>
  <property fmtid="{D5CDD505-2E9C-101B-9397-08002B2CF9AE}" pid="7" name="AppVersion">
    <vt:lpwstr>15.0000</vt:lpwstr>
  </property>
  <property fmtid="{D5CDD505-2E9C-101B-9397-08002B2CF9AE}" pid="8" name="Company">
    <vt:lpwstr>AdmUvat</vt:lpwstr>
  </property>
  <property fmtid="{D5CDD505-2E9C-101B-9397-08002B2CF9AE}" pid="9" name="DocSecurity">
    <vt:i4>0</vt:i4>
  </property>
  <property fmtid="{D5CDD505-2E9C-101B-9397-08002B2CF9AE}" pid="10" name="HyperlinksChanged">
    <vt:bool>0</vt:bool>
  </property>
  <property fmtid="{D5CDD505-2E9C-101B-9397-08002B2CF9AE}" pid="11" name="INSTALL_ID">
    <vt:lpwstr>25613</vt:lpwstr>
  </property>
  <property fmtid="{D5CDD505-2E9C-101B-9397-08002B2CF9AE}" pid="12" name="LinksUpToDate">
    <vt:bool>0</vt:bool>
  </property>
  <property fmtid="{D5CDD505-2E9C-101B-9397-08002B2CF9AE}" pid="13" name="SYS_CODE_DIRECTUM">
    <vt:lpwstr>Directum</vt:lpwstr>
  </property>
  <property fmtid="{D5CDD505-2E9C-101B-9397-08002B2CF9AE}" pid="14" name="ScaleCrop">
    <vt:bool>0</vt:bool>
  </property>
  <property fmtid="{D5CDD505-2E9C-101B-9397-08002B2CF9AE}" pid="15" name="ShareDoc">
    <vt:bool>0</vt:bool>
  </property>
</Properties>
</file>